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147D" w14:textId="77777777" w:rsidR="00BC3266" w:rsidRPr="00BC3266" w:rsidRDefault="00BC3266" w:rsidP="00BC3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Arial" w:eastAsia="Times New Roman" w:hAnsi="Arial" w:cs="Arial"/>
          <w:color w:val="6C6C6C"/>
          <w:sz w:val="20"/>
          <w:szCs w:val="20"/>
          <w:lang w:eastAsia="ru-RU"/>
        </w:rPr>
        <w:t> </w:t>
      </w:r>
    </w:p>
    <w:p w14:paraId="4FB108C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ПОЛИТИКА КОНФИДЕНЦИАЛЬНОСТИ</w:t>
      </w:r>
    </w:p>
    <w:p w14:paraId="55A9AC0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Arial" w:eastAsia="Times New Roman" w:hAnsi="Arial" w:cs="Arial"/>
          <w:color w:val="6C6C6C"/>
          <w:sz w:val="20"/>
          <w:szCs w:val="20"/>
          <w:lang w:eastAsia="ru-RU"/>
        </w:rPr>
        <w:t> </w:t>
      </w:r>
    </w:p>
    <w:p w14:paraId="69387EAC" w14:textId="4186F527" w:rsidR="00BC3266" w:rsidRPr="00BC3266" w:rsidRDefault="009E6324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п. Горки-10 «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23</w:t>
      </w: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» ию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н</w:t>
      </w: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я 202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2</w:t>
      </w:r>
      <w:r w:rsidR="00BC3266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 г.</w:t>
      </w:r>
    </w:p>
    <w:p w14:paraId="3760844C" w14:textId="0CE51FCE" w:rsidR="00BC3266" w:rsidRPr="00BC3266" w:rsidRDefault="00BC3266" w:rsidP="00BC3266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 </w:t>
      </w:r>
      <w:r w:rsidR="009E632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Интернет-сайт МБУК «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С</w:t>
      </w:r>
      <w:r w:rsidR="009E632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ДК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 xml:space="preserve"> 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«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Горки-10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»,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расположенный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 на доменном имени </w:t>
      </w:r>
      <w:r w:rsidR="00D93B2A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fldChar w:fldCharType="begin"/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instrText xml:space="preserve"> HYPERLINK "http://www.maukbv.my1.ru/" </w:instrText>
      </w:r>
      <w:r w:rsidR="00D93B2A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fldChar w:fldCharType="separate"/>
      </w:r>
      <w:r w:rsidRPr="00BC3266">
        <w:rPr>
          <w:rFonts w:ascii="Arial" w:eastAsia="Times New Roman" w:hAnsi="Arial" w:cs="Arial"/>
          <w:color w:val="2B88E4"/>
          <w:sz w:val="28"/>
          <w:szCs w:val="28"/>
          <w:u w:val="single"/>
          <w:lang w:val="be-BY" w:eastAsia="ru-RU"/>
        </w:rPr>
        <w:t>www.maukbv.my1.ru</w:t>
      </w:r>
      <w:r w:rsidR="00D93B2A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fldChar w:fldCharType="end"/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, может получить о Пользователе во время использования сайта, программ и продуктов.</w:t>
      </w:r>
    </w:p>
    <w:p w14:paraId="0CC01C19" w14:textId="77777777" w:rsidR="00BC3266" w:rsidRPr="00BC3266" w:rsidRDefault="00BC3266" w:rsidP="00BC3266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1. ОПРЕДЕЛЕНИЕ ТЕРМИНОВ</w:t>
      </w:r>
    </w:p>
    <w:p w14:paraId="41029F4F" w14:textId="77777777" w:rsidR="00BC3266" w:rsidRPr="00BC3266" w:rsidRDefault="00BC3266" w:rsidP="00BC32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В настоящей Политике конфиденциальности используются следующие термины:</w:t>
      </w:r>
    </w:p>
    <w:p w14:paraId="1CA66455" w14:textId="6DF545CF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1.1.1. «Администрация сайта учреждения (далее – Администрация сайта) » – уполномоченные сотрудники на управления сайтом, действующие от имени 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МБУК «СДК «Горки-10</w:t>
      </w:r>
      <w:r w:rsidR="003113B4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»</w:t>
      </w:r>
      <w:r w:rsidR="009E6324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,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663C10F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BF22E6C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4EBB423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16A6074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1.1.5. «Пользователь сайта учреждения (далее 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учреждения.</w:t>
      </w:r>
    </w:p>
    <w:p w14:paraId="490335C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lastRenderedPageBreak/>
        <w:t>1.1.6. «</w:t>
      </w:r>
      <w:proofErr w:type="spellStart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Cookies</w:t>
      </w:r>
      <w:proofErr w:type="spellEnd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B32115F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6AD11E55" w14:textId="77777777" w:rsidR="00BC3266" w:rsidRPr="00BC3266" w:rsidRDefault="00BC3266" w:rsidP="00BC3266">
      <w:pPr>
        <w:numPr>
          <w:ilvl w:val="0"/>
          <w:numId w:val="2"/>
        </w:num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ОБЩИЕ ПОЛОЖЕНИЯ</w:t>
      </w:r>
    </w:p>
    <w:p w14:paraId="7385A540" w14:textId="77777777" w:rsidR="00BC3266" w:rsidRPr="00BC3266" w:rsidRDefault="00BC3266" w:rsidP="00BC32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Использование Пользователем сайта учреждения означает согласие с настоящей Политикой конфиденциальности и условиями обработки персональных данных Пользователя.</w:t>
      </w:r>
    </w:p>
    <w:p w14:paraId="69218A8C" w14:textId="77777777" w:rsidR="00BC3266" w:rsidRPr="00BC3266" w:rsidRDefault="00BC3266" w:rsidP="00BC32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 учреждения.</w:t>
      </w:r>
    </w:p>
    <w:p w14:paraId="46CD1844" w14:textId="63852B64" w:rsidR="009E6324" w:rsidRPr="009E6324" w:rsidRDefault="00BC3266" w:rsidP="00BC32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Настоящая Политика конфиденциальности применяется только к сайту учреждения 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МБУК «СДК «Горки-10</w:t>
      </w:r>
      <w:r w:rsidR="003113B4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»</w:t>
      </w:r>
      <w:r w:rsidR="009E632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.</w:t>
      </w:r>
    </w:p>
    <w:p w14:paraId="4528C8C3" w14:textId="77777777" w:rsidR="00BC3266" w:rsidRPr="00BC3266" w:rsidRDefault="00BC3266" w:rsidP="00BC32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Учреждение не контролирует и не несет ответственность за сайты третьих лиц, на которые Пользователь может перейти по ссылкам, доступным на сайте учреждения.</w:t>
      </w:r>
    </w:p>
    <w:p w14:paraId="48AAB56F" w14:textId="77777777" w:rsidR="00BC3266" w:rsidRPr="00BC3266" w:rsidRDefault="00BC3266" w:rsidP="00BC32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Администрация сайта не проверяет достоверность персональных данных, предоставляемых Пользователем сайта учреждения.</w:t>
      </w:r>
    </w:p>
    <w:p w14:paraId="57FF3FEF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Arial" w:eastAsia="Times New Roman" w:hAnsi="Arial" w:cs="Arial"/>
          <w:color w:val="6C6C6C"/>
          <w:sz w:val="20"/>
          <w:szCs w:val="20"/>
          <w:lang w:eastAsia="ru-RU"/>
        </w:rPr>
        <w:t> </w:t>
      </w:r>
    </w:p>
    <w:p w14:paraId="7644A124" w14:textId="77777777" w:rsidR="00BC3266" w:rsidRPr="00BC3266" w:rsidRDefault="00BC3266" w:rsidP="00BC3266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ПРЕДМЕТ ПОЛИТИКИ КОНФИДЕНЦИАЛЬНОСТИ</w:t>
      </w:r>
    </w:p>
    <w:p w14:paraId="41E6E2CE" w14:textId="77777777" w:rsidR="00BC3266" w:rsidRPr="00BC3266" w:rsidRDefault="00BC3266" w:rsidP="00BC3266">
      <w:pPr>
        <w:shd w:val="clear" w:color="auto" w:fill="FFFFFF"/>
        <w:spacing w:after="0" w:line="240" w:lineRule="auto"/>
        <w:ind w:left="448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Arial" w:eastAsia="Times New Roman" w:hAnsi="Arial" w:cs="Arial"/>
          <w:color w:val="6C6C6C"/>
          <w:sz w:val="20"/>
          <w:szCs w:val="20"/>
          <w:lang w:eastAsia="ru-RU"/>
        </w:rPr>
        <w:t> </w:t>
      </w:r>
    </w:p>
    <w:p w14:paraId="5197D512" w14:textId="77777777" w:rsidR="00BC3266" w:rsidRPr="00BC3266" w:rsidRDefault="00BC3266" w:rsidP="00BC32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Настоящая Политика конфиденциальности устанавливает обязательства Администрации сайта учреждения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учреждения.</w:t>
      </w:r>
    </w:p>
    <w:p w14:paraId="48D60461" w14:textId="247D480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учреждения </w:t>
      </w:r>
      <w:r w:rsidR="003113B4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МБУК «СДК «Горки-10</w:t>
      </w:r>
      <w:r w:rsidR="003113B4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»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 и включают в себя следующую информацию:</w:t>
      </w:r>
    </w:p>
    <w:p w14:paraId="5572EC35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3.2.1. фамилию, имя, отчество Пользователя;</w:t>
      </w:r>
    </w:p>
    <w:p w14:paraId="34DC8778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3.2.2. контактный телефон Пользователя;</w:t>
      </w:r>
    </w:p>
    <w:p w14:paraId="0B45D4BF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3.2.3. адрес электронной почты (</w:t>
      </w:r>
      <w:proofErr w:type="spellStart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e-mail</w:t>
      </w:r>
      <w:proofErr w:type="spellEnd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);</w:t>
      </w:r>
    </w:p>
    <w:p w14:paraId="10FF682D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3.2.4. место жительство Пользователя.</w:t>
      </w:r>
    </w:p>
    <w:p w14:paraId="314C3015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lastRenderedPageBreak/>
        <w:t>3.3. Учреждение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52DD7623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IP адрес;</w:t>
      </w:r>
    </w:p>
    <w:p w14:paraId="1509F4C2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 xml:space="preserve">информация из </w:t>
      </w:r>
      <w:proofErr w:type="spellStart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cookies</w:t>
      </w:r>
      <w:proofErr w:type="spellEnd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;</w:t>
      </w:r>
    </w:p>
    <w:p w14:paraId="39FF7A5D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19060AFE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время доступа;</w:t>
      </w:r>
    </w:p>
    <w:p w14:paraId="17E07783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адрес страницы, на которой расположен рекламный блок;</w:t>
      </w:r>
    </w:p>
    <w:p w14:paraId="195589C6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</w:t>
      </w:r>
      <w:r w:rsidRPr="00BC3266">
        <w:rPr>
          <w:rFonts w:ascii="Symbol" w:eastAsia="Times New Roman" w:hAnsi="Symbol" w:cs="Arial"/>
          <w:color w:val="6C6C6C"/>
          <w:sz w:val="20"/>
          <w:szCs w:val="20"/>
          <w:shd w:val="clear" w:color="auto" w:fill="FFFFFF"/>
          <w:lang w:eastAsia="ru-RU"/>
        </w:rPr>
        <w:t></w:t>
      </w:r>
      <w:proofErr w:type="spellStart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реферер</w:t>
      </w:r>
      <w:proofErr w:type="spellEnd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 xml:space="preserve"> (адрес предыдущей страницы).</w:t>
      </w:r>
    </w:p>
    <w:p w14:paraId="019338B7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 xml:space="preserve">3.3.1. Отключение </w:t>
      </w:r>
      <w:proofErr w:type="spellStart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>cookies</w:t>
      </w:r>
      <w:proofErr w:type="spellEnd"/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shd w:val="clear" w:color="auto" w:fill="FFFFFF"/>
          <w:lang w:eastAsia="ru-RU"/>
        </w:rPr>
        <w:t xml:space="preserve"> может повлечь невозможность доступа к частям сайта, требующим авторизации.</w:t>
      </w:r>
    </w:p>
    <w:p w14:paraId="07F37869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225F02E7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222222"/>
          <w:sz w:val="28"/>
          <w:szCs w:val="2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31FF2415" w14:textId="77777777" w:rsidR="00BC3266" w:rsidRPr="00BC3266" w:rsidRDefault="00BC3266" w:rsidP="00BC3266">
      <w:pPr>
        <w:numPr>
          <w:ilvl w:val="0"/>
          <w:numId w:val="6"/>
        </w:num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ЦЕЛИ СБОРА ПЕРСОНАЛЬНОЙ ИНФОРМАЦИИ ПОЛЬЗОВАТЕЛЯ</w:t>
      </w:r>
    </w:p>
    <w:p w14:paraId="241818C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 Персональные данные Пользователя Администрация сайта может использовать в целях:</w:t>
      </w:r>
    </w:p>
    <w:p w14:paraId="4B7A5B26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4.1.1. Идентификации Пользователя, зарегистрированного на сайте.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br/>
        <w:t>4.1.2. Предоставления Пользователю доступа к персонализированным ресурсам Сайта.</w:t>
      </w:r>
    </w:p>
    <w:p w14:paraId="30079763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Сайта.</w:t>
      </w:r>
    </w:p>
    <w:p w14:paraId="2E477334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061B5B40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14:paraId="6288530E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4.1.6. Создания учетной записи, если Пользователь дал согласие на создание учетной записи.</w:t>
      </w:r>
    </w:p>
    <w:p w14:paraId="22E731C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4.1.7. Уведомления Пользователя Сайта.</w:t>
      </w:r>
    </w:p>
    <w:p w14:paraId="1A6C81A6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4.1.8. Осуществления рекламной деятельности с согласия Пользователя.</w:t>
      </w:r>
    </w:p>
    <w:p w14:paraId="4FB66A30" w14:textId="77777777" w:rsidR="00BC3266" w:rsidRPr="00BC3266" w:rsidRDefault="00BC3266" w:rsidP="00BC3266">
      <w:pPr>
        <w:shd w:val="clear" w:color="auto" w:fill="FFFFFF"/>
        <w:spacing w:before="100" w:after="100" w:line="240" w:lineRule="auto"/>
        <w:ind w:left="357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5. СПОСОБЫ И СРОКИ ОБРАБОТКИ ПЕРСОНАЛЬНОЙ</w:t>
      </w:r>
      <w:r w:rsidRPr="00BC3266">
        <w:rPr>
          <w:rFonts w:ascii="Arial" w:eastAsia="Times New Roman" w:hAnsi="Arial" w:cs="Arial"/>
          <w:b/>
          <w:bCs/>
          <w:color w:val="6C6C6C"/>
          <w:sz w:val="20"/>
          <w:szCs w:val="20"/>
          <w:lang w:eastAsia="ru-RU"/>
        </w:rPr>
        <w:t> </w:t>
      </w: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ИНФОРМАЦИИ</w:t>
      </w:r>
    </w:p>
    <w:p w14:paraId="241485B6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25A5B87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F761DAA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115CD183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0DE3E65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90C7E2F" w14:textId="77777777" w:rsidR="00BC3266" w:rsidRPr="00BC3266" w:rsidRDefault="00BC3266" w:rsidP="00BC3266">
      <w:pPr>
        <w:shd w:val="clear" w:color="auto" w:fill="FFFFFF"/>
        <w:spacing w:before="100" w:after="100" w:line="240" w:lineRule="auto"/>
        <w:ind w:left="357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6. ОБЯЗАТЕЛЬСТВА СТОРОН</w:t>
      </w:r>
    </w:p>
    <w:p w14:paraId="4F51B494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6.1. Пользователь обязан:</w:t>
      </w:r>
    </w:p>
    <w:p w14:paraId="0C897400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6.1.1. Предоставить информацию о персональных данных, необходимую для пользования Сайтом.</w:t>
      </w:r>
    </w:p>
    <w:p w14:paraId="1033DC80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09ECC54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lastRenderedPageBreak/>
        <w:t>6.2. Администрация сайта обязана:</w:t>
      </w:r>
    </w:p>
    <w:p w14:paraId="57118456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60EBE9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0EB1AD07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1478BAE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0C67D82" w14:textId="77777777" w:rsidR="00BC3266" w:rsidRPr="00BC3266" w:rsidRDefault="00BC3266" w:rsidP="00BC3266">
      <w:pPr>
        <w:shd w:val="clear" w:color="auto" w:fill="FFFFFF"/>
        <w:spacing w:before="100" w:after="100" w:line="240" w:lineRule="auto"/>
        <w:ind w:left="714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7. ОТВЕТСТВЕННОСТЬ СТОРОН</w:t>
      </w:r>
    </w:p>
    <w:p w14:paraId="19C9C244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6C2E5C9A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49A37F19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14:paraId="204FC55D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14:paraId="2F534E1D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7.2.3. Была разглашена с согласия Пользователя.</w:t>
      </w:r>
    </w:p>
    <w:p w14:paraId="29E87365" w14:textId="77777777" w:rsidR="009E6324" w:rsidRDefault="00BC3266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</w:pPr>
      <w:r w:rsidRPr="009E6324">
        <w:rPr>
          <w:rFonts w:ascii="Arial" w:eastAsia="Times New Roman" w:hAnsi="Arial" w:cs="Arial"/>
          <w:color w:val="6C6C6C"/>
          <w:sz w:val="20"/>
          <w:szCs w:val="20"/>
          <w:lang w:eastAsia="ru-RU"/>
        </w:rPr>
        <w:br/>
      </w:r>
    </w:p>
    <w:p w14:paraId="559FC0C2" w14:textId="77777777" w:rsidR="009E6324" w:rsidRDefault="009E6324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</w:pPr>
    </w:p>
    <w:p w14:paraId="6CB2AEDC" w14:textId="77777777" w:rsidR="009E6324" w:rsidRDefault="009E6324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</w:pPr>
    </w:p>
    <w:p w14:paraId="1DEB2CB4" w14:textId="77777777" w:rsidR="009E6324" w:rsidRDefault="009E6324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</w:pPr>
    </w:p>
    <w:p w14:paraId="621EB5C1" w14:textId="77777777" w:rsidR="009E6324" w:rsidRDefault="009E6324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</w:pPr>
    </w:p>
    <w:p w14:paraId="4F2F8813" w14:textId="77777777" w:rsidR="00BC3266" w:rsidRPr="009E6324" w:rsidRDefault="009E6324" w:rsidP="009E6324">
      <w:pPr>
        <w:shd w:val="clear" w:color="auto" w:fill="FFFFFF"/>
        <w:spacing w:before="100" w:after="100" w:line="240" w:lineRule="auto"/>
        <w:ind w:left="360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 xml:space="preserve">8. </w:t>
      </w:r>
      <w:r w:rsidR="00BC3266" w:rsidRPr="009E6324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eastAsia="ru-RU"/>
        </w:rPr>
        <w:t>РАЗРЕШЕНИЕ СПОРОВ</w:t>
      </w:r>
    </w:p>
    <w:p w14:paraId="6D842E5F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8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.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1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. 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2F3DAD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01E3168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15A467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8</w:t>
      </w: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F4D177E" w14:textId="77777777" w:rsidR="00BC3266" w:rsidRPr="00BC3266" w:rsidRDefault="00BC3266" w:rsidP="00BC3266">
      <w:pPr>
        <w:shd w:val="clear" w:color="auto" w:fill="FFFFFF"/>
        <w:spacing w:before="100" w:after="100" w:line="240" w:lineRule="auto"/>
        <w:ind w:left="714"/>
        <w:jc w:val="center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b/>
          <w:bCs/>
          <w:color w:val="6C6C6C"/>
          <w:sz w:val="28"/>
          <w:szCs w:val="28"/>
          <w:lang w:val="be-BY" w:eastAsia="ru-RU"/>
        </w:rPr>
        <w:t>9. ДОПОЛНИТЕЛЬНЫЕ УСЛОВИЯ</w:t>
      </w:r>
    </w:p>
    <w:p w14:paraId="4B8B30B0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35D7B551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val="be-BY"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2F53B50D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9.3. Действующая Политика конфиденциальности размещена на странице по адресу www.maukbv.my1.ru</w:t>
      </w:r>
    </w:p>
    <w:p w14:paraId="39557848" w14:textId="77777777" w:rsidR="00BC3266" w:rsidRPr="00BC3266" w:rsidRDefault="00BC3266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BC3266">
        <w:rPr>
          <w:rFonts w:ascii="Arial" w:eastAsia="Times New Roman" w:hAnsi="Arial" w:cs="Arial"/>
          <w:color w:val="6C6C6C"/>
          <w:sz w:val="20"/>
          <w:szCs w:val="20"/>
          <w:lang w:eastAsia="ru-RU"/>
        </w:rPr>
        <w:t> </w:t>
      </w:r>
    </w:p>
    <w:p w14:paraId="1EF443B7" w14:textId="02CFDD16" w:rsidR="00BC3266" w:rsidRPr="00BC3266" w:rsidRDefault="009E6324" w:rsidP="00BC32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Обновлено «</w:t>
      </w:r>
      <w:r w:rsidR="00955F11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23</w:t>
      </w:r>
      <w:r w:rsidR="00BC3266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ию</w:t>
      </w:r>
      <w:r w:rsidR="00955F11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ня</w:t>
      </w:r>
      <w:r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 202</w:t>
      </w:r>
      <w:r w:rsidR="00955F11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>2</w:t>
      </w:r>
      <w:r w:rsidR="00BC3266" w:rsidRPr="00BC3266">
        <w:rPr>
          <w:rFonts w:ascii="Times New Roman CYR" w:eastAsia="Times New Roman" w:hAnsi="Times New Roman CYR" w:cs="Times New Roman CYR"/>
          <w:color w:val="6C6C6C"/>
          <w:sz w:val="28"/>
          <w:szCs w:val="28"/>
          <w:lang w:eastAsia="ru-RU"/>
        </w:rPr>
        <w:t xml:space="preserve"> г.</w:t>
      </w:r>
    </w:p>
    <w:p w14:paraId="1BD689FE" w14:textId="77777777" w:rsidR="00EE2B9F" w:rsidRDefault="00000000"/>
    <w:sectPr w:rsidR="00EE2B9F" w:rsidSect="00D9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562"/>
    <w:multiLevelType w:val="multilevel"/>
    <w:tmpl w:val="3DD0A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37FD"/>
    <w:multiLevelType w:val="multilevel"/>
    <w:tmpl w:val="238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7C22"/>
    <w:multiLevelType w:val="multilevel"/>
    <w:tmpl w:val="F6C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625E8"/>
    <w:multiLevelType w:val="multilevel"/>
    <w:tmpl w:val="C742B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A1C49"/>
    <w:multiLevelType w:val="multilevel"/>
    <w:tmpl w:val="A3EE7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6BC2"/>
    <w:multiLevelType w:val="multilevel"/>
    <w:tmpl w:val="67023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6873483">
    <w:abstractNumId w:val="2"/>
  </w:num>
  <w:num w:numId="2" w16cid:durableId="55052778">
    <w:abstractNumId w:val="0"/>
  </w:num>
  <w:num w:numId="3" w16cid:durableId="316541068">
    <w:abstractNumId w:val="0"/>
    <w:lvlOverride w:ilvl="0">
      <w:startOverride w:val="1"/>
    </w:lvlOverride>
  </w:num>
  <w:num w:numId="4" w16cid:durableId="2078047627">
    <w:abstractNumId w:val="3"/>
  </w:num>
  <w:num w:numId="5" w16cid:durableId="1302730223">
    <w:abstractNumId w:val="1"/>
  </w:num>
  <w:num w:numId="6" w16cid:durableId="178542076">
    <w:abstractNumId w:val="5"/>
  </w:num>
  <w:num w:numId="7" w16cid:durableId="1436362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66"/>
    <w:rsid w:val="000D4C44"/>
    <w:rsid w:val="003113B4"/>
    <w:rsid w:val="005132B4"/>
    <w:rsid w:val="00955F11"/>
    <w:rsid w:val="009E6324"/>
    <w:rsid w:val="00BC3266"/>
    <w:rsid w:val="00D9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476"/>
  <w15:docId w15:val="{8B4482BD-44C8-4E24-8313-7364046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Ангелина Меньшова</cp:lastModifiedBy>
  <cp:revision>4</cp:revision>
  <dcterms:created xsi:type="dcterms:W3CDTF">2020-07-14T15:48:00Z</dcterms:created>
  <dcterms:modified xsi:type="dcterms:W3CDTF">2022-08-09T10:51:00Z</dcterms:modified>
</cp:coreProperties>
</file>